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D4" w:rsidRPr="00CC6044" w:rsidRDefault="00B43FD4" w:rsidP="00B43FD4">
      <w:pPr>
        <w:ind w:left="708" w:right="176" w:firstLine="566"/>
        <w:jc w:val="both"/>
        <w:rPr>
          <w:rFonts w:ascii="Georgia" w:hAnsi="Georgia"/>
          <w:b/>
          <w:i/>
          <w:u w:val="single"/>
        </w:rPr>
      </w:pPr>
      <w:r w:rsidRPr="00CC6044">
        <w:rPr>
          <w:rFonts w:ascii="Georgia" w:hAnsi="Georgia"/>
          <w:b/>
          <w:i/>
          <w:u w:val="single"/>
        </w:rPr>
        <w:t xml:space="preserve">САМЫЕ ВАЖНЫЕ МОМЕНТЫ  БОГОСЛУЖЕНИЯ,  ВО ВРЕМЯ  КОТОРЫХ   ОСОБЕННО НЕОБХОДИМО СОБЛЮДАТЬ ТИШИНУ:                        </w:t>
      </w:r>
    </w:p>
    <w:p w:rsidR="00B43FD4" w:rsidRPr="00CC6044" w:rsidRDefault="00B43FD4" w:rsidP="00B43FD4">
      <w:pPr>
        <w:ind w:left="708" w:right="176" w:firstLine="566"/>
        <w:jc w:val="both"/>
        <w:rPr>
          <w:rFonts w:ascii="Georgia" w:hAnsi="Georgia"/>
          <w:i/>
        </w:rPr>
      </w:pPr>
      <w:r w:rsidRPr="00CC6044">
        <w:rPr>
          <w:rFonts w:ascii="Georgia" w:hAnsi="Georgia"/>
          <w:b/>
          <w:i/>
        </w:rPr>
        <w:t xml:space="preserve">                         </w:t>
      </w:r>
      <w:r w:rsidRPr="00CC6044">
        <w:rPr>
          <w:rFonts w:ascii="Georgia" w:hAnsi="Georgia"/>
          <w:i/>
        </w:rPr>
        <w:t>на Всенощном бдении</w:t>
      </w:r>
    </w:p>
    <w:p w:rsidR="00B43FD4" w:rsidRPr="00CC6044" w:rsidRDefault="00B43FD4" w:rsidP="00B43FD4">
      <w:pPr>
        <w:pStyle w:val="a3"/>
        <w:numPr>
          <w:ilvl w:val="0"/>
          <w:numId w:val="1"/>
        </w:numPr>
        <w:spacing w:after="0"/>
        <w:ind w:left="708" w:right="176" w:firstLine="566"/>
        <w:jc w:val="both"/>
        <w:rPr>
          <w:rFonts w:ascii="Georgia" w:hAnsi="Georgia"/>
          <w:b/>
          <w:sz w:val="24"/>
          <w:szCs w:val="24"/>
        </w:rPr>
      </w:pPr>
      <w:r w:rsidRPr="00CC6044">
        <w:rPr>
          <w:rFonts w:ascii="Georgia" w:hAnsi="Georgia"/>
          <w:b/>
          <w:sz w:val="24"/>
          <w:szCs w:val="24"/>
        </w:rPr>
        <w:t>лития на вечерне;</w:t>
      </w:r>
    </w:p>
    <w:p w:rsidR="00B43FD4" w:rsidRPr="00CC6044" w:rsidRDefault="00B43FD4" w:rsidP="00B43FD4">
      <w:pPr>
        <w:pStyle w:val="a3"/>
        <w:numPr>
          <w:ilvl w:val="0"/>
          <w:numId w:val="1"/>
        </w:numPr>
        <w:spacing w:after="0"/>
        <w:ind w:left="708" w:right="176" w:firstLine="566"/>
        <w:jc w:val="both"/>
        <w:rPr>
          <w:rFonts w:ascii="Georgia" w:hAnsi="Georgia"/>
          <w:b/>
          <w:sz w:val="24"/>
          <w:szCs w:val="24"/>
        </w:rPr>
      </w:pPr>
      <w:r w:rsidRPr="00CC6044">
        <w:rPr>
          <w:rFonts w:ascii="Georgia" w:hAnsi="Georgia"/>
          <w:b/>
          <w:sz w:val="24"/>
          <w:szCs w:val="24"/>
        </w:rPr>
        <w:t>чтение Шестопсалмия;</w:t>
      </w:r>
    </w:p>
    <w:p w:rsidR="00B43FD4" w:rsidRPr="00CC6044" w:rsidRDefault="00B43FD4" w:rsidP="00B43FD4">
      <w:pPr>
        <w:pStyle w:val="a3"/>
        <w:numPr>
          <w:ilvl w:val="0"/>
          <w:numId w:val="1"/>
        </w:numPr>
        <w:spacing w:after="0"/>
        <w:ind w:left="708" w:right="176" w:firstLine="566"/>
        <w:jc w:val="both"/>
        <w:rPr>
          <w:rFonts w:ascii="Georgia" w:hAnsi="Georgia"/>
          <w:b/>
          <w:sz w:val="24"/>
          <w:szCs w:val="24"/>
        </w:rPr>
      </w:pPr>
      <w:proofErr w:type="spellStart"/>
      <w:r w:rsidRPr="00CC6044">
        <w:rPr>
          <w:rFonts w:ascii="Georgia" w:hAnsi="Georgia"/>
          <w:b/>
          <w:sz w:val="24"/>
          <w:szCs w:val="24"/>
        </w:rPr>
        <w:t>полиелей</w:t>
      </w:r>
      <w:proofErr w:type="spellEnd"/>
      <w:r w:rsidRPr="00CC6044">
        <w:rPr>
          <w:rFonts w:ascii="Georgia" w:hAnsi="Georgia"/>
          <w:b/>
          <w:sz w:val="24"/>
          <w:szCs w:val="24"/>
        </w:rPr>
        <w:t xml:space="preserve"> и чтение Евангелия;</w:t>
      </w:r>
    </w:p>
    <w:p w:rsidR="00B43FD4" w:rsidRPr="00CC6044" w:rsidRDefault="00B43FD4" w:rsidP="00B43FD4">
      <w:pPr>
        <w:pStyle w:val="a3"/>
        <w:numPr>
          <w:ilvl w:val="0"/>
          <w:numId w:val="1"/>
        </w:numPr>
        <w:spacing w:after="0"/>
        <w:ind w:left="708" w:right="176" w:firstLine="566"/>
        <w:jc w:val="both"/>
        <w:rPr>
          <w:rFonts w:ascii="Georgia" w:hAnsi="Georgia"/>
          <w:b/>
          <w:sz w:val="24"/>
          <w:szCs w:val="24"/>
        </w:rPr>
      </w:pPr>
      <w:r w:rsidRPr="00CC6044">
        <w:rPr>
          <w:rFonts w:ascii="Georgia" w:hAnsi="Georgia"/>
          <w:b/>
          <w:sz w:val="24"/>
          <w:szCs w:val="24"/>
        </w:rPr>
        <w:t>пение «</w:t>
      </w:r>
      <w:proofErr w:type="gramStart"/>
      <w:r w:rsidRPr="00CC6044">
        <w:rPr>
          <w:rFonts w:ascii="Georgia" w:hAnsi="Georgia"/>
          <w:b/>
          <w:sz w:val="24"/>
          <w:szCs w:val="24"/>
        </w:rPr>
        <w:t>Честнейшую</w:t>
      </w:r>
      <w:proofErr w:type="gramEnd"/>
      <w:r w:rsidRPr="00CC6044">
        <w:rPr>
          <w:rFonts w:ascii="Georgia" w:hAnsi="Georgia"/>
          <w:b/>
          <w:sz w:val="24"/>
          <w:szCs w:val="24"/>
        </w:rPr>
        <w:t xml:space="preserve"> Херувим»;</w:t>
      </w:r>
    </w:p>
    <w:p w:rsidR="00B43FD4" w:rsidRPr="00CC6044" w:rsidRDefault="00B43FD4" w:rsidP="00B43FD4">
      <w:pPr>
        <w:pStyle w:val="a3"/>
        <w:numPr>
          <w:ilvl w:val="0"/>
          <w:numId w:val="1"/>
        </w:numPr>
        <w:spacing w:after="0"/>
        <w:ind w:left="708" w:right="176" w:firstLine="566"/>
        <w:jc w:val="both"/>
        <w:rPr>
          <w:rFonts w:ascii="Georgia" w:hAnsi="Georgia"/>
          <w:b/>
          <w:sz w:val="24"/>
          <w:szCs w:val="24"/>
        </w:rPr>
      </w:pPr>
      <w:r w:rsidRPr="00CC6044">
        <w:rPr>
          <w:rFonts w:ascii="Georgia" w:hAnsi="Georgia"/>
          <w:b/>
          <w:sz w:val="24"/>
          <w:szCs w:val="24"/>
        </w:rPr>
        <w:t xml:space="preserve">пение Великого славословия. </w:t>
      </w:r>
    </w:p>
    <w:p w:rsidR="00B43FD4" w:rsidRPr="00CC6044" w:rsidRDefault="00B43FD4" w:rsidP="00B43FD4">
      <w:pPr>
        <w:pStyle w:val="a3"/>
        <w:spacing w:after="0"/>
        <w:ind w:left="708" w:right="176" w:firstLine="566"/>
        <w:jc w:val="both"/>
        <w:rPr>
          <w:rFonts w:ascii="Georgia" w:hAnsi="Georgia"/>
          <w:i/>
          <w:sz w:val="24"/>
          <w:szCs w:val="24"/>
        </w:rPr>
      </w:pPr>
      <w:r w:rsidRPr="00CC6044">
        <w:rPr>
          <w:rFonts w:ascii="Georgia" w:hAnsi="Georgia"/>
          <w:sz w:val="24"/>
          <w:szCs w:val="24"/>
        </w:rPr>
        <w:t xml:space="preserve">                       </w:t>
      </w:r>
      <w:r w:rsidRPr="00CC6044">
        <w:rPr>
          <w:rFonts w:ascii="Georgia" w:hAnsi="Georgia"/>
          <w:i/>
          <w:sz w:val="24"/>
          <w:szCs w:val="24"/>
        </w:rPr>
        <w:t>на Литургии</w:t>
      </w:r>
    </w:p>
    <w:p w:rsidR="00B43FD4" w:rsidRPr="00CC6044" w:rsidRDefault="00B43FD4" w:rsidP="00B43FD4">
      <w:pPr>
        <w:pStyle w:val="a3"/>
        <w:numPr>
          <w:ilvl w:val="0"/>
          <w:numId w:val="1"/>
        </w:numPr>
        <w:spacing w:after="0"/>
        <w:ind w:left="708" w:right="176" w:firstLine="566"/>
        <w:jc w:val="both"/>
        <w:rPr>
          <w:rFonts w:ascii="Georgia" w:hAnsi="Georgia"/>
          <w:b/>
          <w:sz w:val="24"/>
          <w:szCs w:val="24"/>
        </w:rPr>
      </w:pPr>
      <w:r w:rsidRPr="00CC6044">
        <w:rPr>
          <w:rFonts w:ascii="Georgia" w:hAnsi="Georgia"/>
          <w:b/>
          <w:sz w:val="24"/>
          <w:szCs w:val="24"/>
        </w:rPr>
        <w:t>пение «Во Царствии</w:t>
      </w:r>
      <w:proofErr w:type="gramStart"/>
      <w:r w:rsidRPr="00CC6044">
        <w:rPr>
          <w:rFonts w:ascii="Georgia" w:hAnsi="Georgia"/>
          <w:b/>
          <w:sz w:val="24"/>
          <w:szCs w:val="24"/>
        </w:rPr>
        <w:t xml:space="preserve"> Т</w:t>
      </w:r>
      <w:proofErr w:type="gramEnd"/>
      <w:r w:rsidRPr="00CC6044">
        <w:rPr>
          <w:rFonts w:ascii="Georgia" w:hAnsi="Georgia"/>
          <w:b/>
          <w:sz w:val="24"/>
          <w:szCs w:val="24"/>
        </w:rPr>
        <w:t xml:space="preserve">воем» (малый вход); </w:t>
      </w:r>
    </w:p>
    <w:p w:rsidR="00B43FD4" w:rsidRPr="00CC6044" w:rsidRDefault="00B43FD4" w:rsidP="00B43FD4">
      <w:pPr>
        <w:pStyle w:val="a3"/>
        <w:numPr>
          <w:ilvl w:val="0"/>
          <w:numId w:val="1"/>
        </w:numPr>
        <w:spacing w:after="0"/>
        <w:ind w:left="708" w:right="176" w:firstLine="566"/>
        <w:jc w:val="both"/>
        <w:rPr>
          <w:rFonts w:ascii="Georgia" w:hAnsi="Georgia"/>
          <w:b/>
          <w:sz w:val="24"/>
          <w:szCs w:val="24"/>
        </w:rPr>
      </w:pPr>
      <w:r w:rsidRPr="00CC6044">
        <w:rPr>
          <w:rFonts w:ascii="Georgia" w:hAnsi="Georgia"/>
          <w:b/>
          <w:sz w:val="24"/>
          <w:szCs w:val="24"/>
        </w:rPr>
        <w:t>чтение Апостола и Евангелия;</w:t>
      </w:r>
    </w:p>
    <w:p w:rsidR="00B43FD4" w:rsidRPr="00CC6044" w:rsidRDefault="00B43FD4" w:rsidP="00B43FD4">
      <w:pPr>
        <w:pStyle w:val="a3"/>
        <w:numPr>
          <w:ilvl w:val="0"/>
          <w:numId w:val="1"/>
        </w:numPr>
        <w:spacing w:after="0"/>
        <w:ind w:left="708" w:right="176" w:firstLine="566"/>
        <w:jc w:val="both"/>
        <w:rPr>
          <w:rFonts w:ascii="Georgia" w:hAnsi="Georgia"/>
          <w:b/>
          <w:sz w:val="24"/>
          <w:szCs w:val="24"/>
        </w:rPr>
      </w:pPr>
      <w:r w:rsidRPr="00CC6044">
        <w:rPr>
          <w:rFonts w:ascii="Georgia" w:hAnsi="Georgia"/>
          <w:b/>
          <w:sz w:val="24"/>
          <w:szCs w:val="24"/>
        </w:rPr>
        <w:t>пение Херувимской песни (Великий вход);</w:t>
      </w:r>
    </w:p>
    <w:p w:rsidR="00B43FD4" w:rsidRPr="00CC6044" w:rsidRDefault="00B43FD4" w:rsidP="00B43FD4">
      <w:pPr>
        <w:pStyle w:val="a3"/>
        <w:numPr>
          <w:ilvl w:val="0"/>
          <w:numId w:val="1"/>
        </w:numPr>
        <w:spacing w:after="0"/>
        <w:ind w:left="708" w:right="176" w:firstLine="566"/>
        <w:jc w:val="both"/>
        <w:rPr>
          <w:rFonts w:ascii="Georgia" w:hAnsi="Georgia"/>
          <w:b/>
          <w:sz w:val="24"/>
          <w:szCs w:val="24"/>
        </w:rPr>
      </w:pPr>
      <w:r w:rsidRPr="00CC6044">
        <w:rPr>
          <w:rFonts w:ascii="Georgia" w:hAnsi="Georgia"/>
          <w:b/>
          <w:sz w:val="24"/>
          <w:szCs w:val="24"/>
        </w:rPr>
        <w:t>Евхаристический канон (от пения Символа веры до «Достойно есть»);</w:t>
      </w:r>
    </w:p>
    <w:p w:rsidR="00B43FD4" w:rsidRPr="00CC6044" w:rsidRDefault="00B43FD4" w:rsidP="00B43FD4">
      <w:pPr>
        <w:pStyle w:val="a3"/>
        <w:numPr>
          <w:ilvl w:val="0"/>
          <w:numId w:val="1"/>
        </w:numPr>
        <w:spacing w:after="0"/>
        <w:ind w:left="708" w:right="176" w:firstLine="566"/>
        <w:jc w:val="both"/>
        <w:rPr>
          <w:rFonts w:ascii="Georgia" w:hAnsi="Georgia"/>
          <w:b/>
          <w:sz w:val="24"/>
          <w:szCs w:val="24"/>
        </w:rPr>
      </w:pPr>
      <w:r w:rsidRPr="00CC6044">
        <w:rPr>
          <w:rFonts w:ascii="Georgia" w:hAnsi="Georgia"/>
          <w:b/>
          <w:sz w:val="24"/>
          <w:szCs w:val="24"/>
        </w:rPr>
        <w:t xml:space="preserve">вынос Святых Даров и Причастие. </w:t>
      </w:r>
    </w:p>
    <w:p w:rsidR="00B43FD4" w:rsidRPr="00CC6044" w:rsidRDefault="00B43FD4" w:rsidP="00B43FD4">
      <w:pPr>
        <w:pStyle w:val="a3"/>
        <w:spacing w:after="0"/>
        <w:ind w:left="708" w:right="176" w:firstLine="566"/>
        <w:jc w:val="both"/>
        <w:rPr>
          <w:rFonts w:ascii="Georgia" w:hAnsi="Georgia" w:cs="Arial"/>
          <w:bCs/>
          <w:sz w:val="24"/>
          <w:szCs w:val="24"/>
        </w:rPr>
      </w:pPr>
      <w:r w:rsidRPr="00CC6044">
        <w:rPr>
          <w:rFonts w:ascii="Georgia" w:hAnsi="Georgia" w:cs="Arial"/>
          <w:bCs/>
          <w:i/>
          <w:sz w:val="24"/>
          <w:szCs w:val="24"/>
        </w:rPr>
        <w:t>Примечание:</w:t>
      </w:r>
      <w:r w:rsidRPr="00CC6044">
        <w:rPr>
          <w:rFonts w:ascii="Georgia" w:hAnsi="Georgia" w:cs="Arial"/>
          <w:bCs/>
          <w:sz w:val="24"/>
          <w:szCs w:val="24"/>
        </w:rPr>
        <w:t xml:space="preserve"> в эти моменты могут совершаться земные поклоны.</w:t>
      </w:r>
    </w:p>
    <w:p w:rsidR="00B43FD4" w:rsidRPr="00CC6044" w:rsidRDefault="00B43FD4" w:rsidP="00B43FD4">
      <w:pPr>
        <w:ind w:left="708" w:right="176" w:firstLine="566"/>
        <w:jc w:val="both"/>
        <w:rPr>
          <w:rFonts w:ascii="Georgia" w:hAnsi="Georgia"/>
          <w:i/>
          <w:u w:val="single"/>
        </w:rPr>
      </w:pPr>
      <w:r w:rsidRPr="00CC6044">
        <w:rPr>
          <w:rFonts w:ascii="Georgia" w:hAnsi="Georgia"/>
          <w:b/>
        </w:rPr>
        <w:tab/>
      </w:r>
      <w:r w:rsidRPr="00CC6044">
        <w:rPr>
          <w:rFonts w:ascii="Georgia" w:hAnsi="Georgia"/>
          <w:b/>
        </w:rPr>
        <w:tab/>
      </w:r>
      <w:r w:rsidRPr="00CC6044">
        <w:rPr>
          <w:rFonts w:ascii="Georgia" w:hAnsi="Georgia" w:cs="Arial"/>
          <w:b/>
          <w:bCs/>
          <w:i/>
          <w:u w:val="single"/>
        </w:rPr>
        <w:t>НЕ ДОПУСКАЕТСЯ ЗЕМНЫХ ПОКЛОНОВ</w:t>
      </w:r>
    </w:p>
    <w:p w:rsidR="00B43FD4" w:rsidRPr="00CC6044" w:rsidRDefault="00B43FD4" w:rsidP="00B43FD4">
      <w:pPr>
        <w:pStyle w:val="a3"/>
        <w:numPr>
          <w:ilvl w:val="0"/>
          <w:numId w:val="2"/>
        </w:numPr>
        <w:spacing w:after="0"/>
        <w:ind w:left="708" w:right="176" w:firstLine="566"/>
        <w:jc w:val="both"/>
        <w:rPr>
          <w:rFonts w:ascii="Georgia" w:hAnsi="Georgia"/>
          <w:b/>
          <w:sz w:val="24"/>
          <w:szCs w:val="24"/>
        </w:rPr>
      </w:pPr>
      <w:r w:rsidRPr="00CC6044">
        <w:rPr>
          <w:rFonts w:ascii="Georgia" w:hAnsi="Georgia" w:cs="Arial"/>
          <w:b/>
          <w:sz w:val="24"/>
          <w:szCs w:val="24"/>
        </w:rPr>
        <w:t xml:space="preserve">во  все дни воскресные; </w:t>
      </w:r>
    </w:p>
    <w:p w:rsidR="00B43FD4" w:rsidRPr="00CC6044" w:rsidRDefault="00B43FD4" w:rsidP="00B43FD4">
      <w:pPr>
        <w:pStyle w:val="a3"/>
        <w:numPr>
          <w:ilvl w:val="0"/>
          <w:numId w:val="2"/>
        </w:numPr>
        <w:spacing w:after="0"/>
        <w:ind w:left="708" w:right="176" w:firstLine="566"/>
        <w:jc w:val="both"/>
        <w:rPr>
          <w:rFonts w:ascii="Georgia" w:hAnsi="Georgia"/>
          <w:b/>
          <w:sz w:val="24"/>
          <w:szCs w:val="24"/>
        </w:rPr>
      </w:pPr>
      <w:r w:rsidRPr="00CC6044">
        <w:rPr>
          <w:rFonts w:ascii="Georgia" w:hAnsi="Georgia" w:cs="Arial"/>
          <w:b/>
          <w:sz w:val="24"/>
          <w:szCs w:val="24"/>
        </w:rPr>
        <w:t xml:space="preserve">в дни от Рождества Христова до Крещения (т.е. Святки); </w:t>
      </w:r>
    </w:p>
    <w:p w:rsidR="00B43FD4" w:rsidRPr="00CC6044" w:rsidRDefault="00B43FD4" w:rsidP="00B43FD4">
      <w:pPr>
        <w:pStyle w:val="a3"/>
        <w:numPr>
          <w:ilvl w:val="0"/>
          <w:numId w:val="2"/>
        </w:numPr>
        <w:spacing w:after="0"/>
        <w:ind w:left="708" w:right="176" w:firstLine="566"/>
        <w:jc w:val="both"/>
        <w:rPr>
          <w:rFonts w:ascii="Georgia" w:hAnsi="Georgia"/>
          <w:b/>
          <w:sz w:val="24"/>
          <w:szCs w:val="24"/>
        </w:rPr>
      </w:pPr>
      <w:r w:rsidRPr="00CC6044">
        <w:rPr>
          <w:rFonts w:ascii="Georgia" w:hAnsi="Georgia" w:cs="Arial"/>
          <w:b/>
          <w:sz w:val="24"/>
          <w:szCs w:val="24"/>
        </w:rPr>
        <w:t xml:space="preserve">от Великой среды   до Дня Святой Троицы; </w:t>
      </w:r>
    </w:p>
    <w:p w:rsidR="00B43FD4" w:rsidRPr="00CC6044" w:rsidRDefault="00B43FD4" w:rsidP="00B43FD4">
      <w:pPr>
        <w:pStyle w:val="a3"/>
        <w:numPr>
          <w:ilvl w:val="0"/>
          <w:numId w:val="2"/>
        </w:numPr>
        <w:spacing w:after="0"/>
        <w:ind w:left="708" w:right="176" w:firstLine="566"/>
        <w:jc w:val="both"/>
        <w:rPr>
          <w:rFonts w:ascii="Georgia" w:hAnsi="Georgia"/>
          <w:b/>
          <w:sz w:val="24"/>
          <w:szCs w:val="24"/>
        </w:rPr>
      </w:pPr>
      <w:r w:rsidRPr="00CC6044">
        <w:rPr>
          <w:rFonts w:ascii="Georgia" w:hAnsi="Georgia" w:cs="Arial"/>
          <w:b/>
          <w:sz w:val="24"/>
          <w:szCs w:val="24"/>
        </w:rPr>
        <w:t>в</w:t>
      </w:r>
      <w:proofErr w:type="gramStart"/>
      <w:r w:rsidRPr="00CC6044">
        <w:rPr>
          <w:rFonts w:ascii="Georgia" w:hAnsi="Georgia" w:cs="Arial"/>
          <w:b/>
          <w:sz w:val="24"/>
          <w:szCs w:val="24"/>
        </w:rPr>
        <w:t xml:space="preserve"> Д</w:t>
      </w:r>
      <w:proofErr w:type="gramEnd"/>
      <w:r w:rsidRPr="00CC6044">
        <w:rPr>
          <w:rFonts w:ascii="Georgia" w:hAnsi="Georgia" w:cs="Arial"/>
          <w:b/>
          <w:sz w:val="24"/>
          <w:szCs w:val="24"/>
        </w:rPr>
        <w:t>вунадесятые и престольные праздники;</w:t>
      </w:r>
    </w:p>
    <w:p w:rsidR="00B43FD4" w:rsidRPr="00E5397A" w:rsidRDefault="00B43FD4" w:rsidP="00B43FD4">
      <w:pPr>
        <w:pStyle w:val="a3"/>
        <w:numPr>
          <w:ilvl w:val="0"/>
          <w:numId w:val="2"/>
        </w:numPr>
        <w:spacing w:after="0"/>
        <w:ind w:left="708" w:right="176" w:firstLine="566"/>
        <w:jc w:val="both"/>
        <w:rPr>
          <w:rFonts w:ascii="Georgia" w:hAnsi="Georgia"/>
          <w:b/>
          <w:sz w:val="24"/>
          <w:szCs w:val="24"/>
        </w:rPr>
      </w:pPr>
      <w:r w:rsidRPr="00CC6044">
        <w:rPr>
          <w:rFonts w:ascii="Georgia" w:hAnsi="Georgia" w:cs="Arial"/>
          <w:b/>
          <w:sz w:val="24"/>
          <w:szCs w:val="24"/>
        </w:rPr>
        <w:t>после Причастия</w:t>
      </w:r>
      <w:r>
        <w:rPr>
          <w:rFonts w:ascii="Georgia" w:hAnsi="Georgia" w:cs="Arial"/>
          <w:b/>
          <w:sz w:val="24"/>
          <w:szCs w:val="24"/>
        </w:rPr>
        <w:t>.</w:t>
      </w:r>
    </w:p>
    <w:p w:rsidR="00B43FD4" w:rsidRPr="0032262F" w:rsidRDefault="00B43FD4" w:rsidP="00B43FD4">
      <w:pPr>
        <w:ind w:right="176"/>
        <w:jc w:val="both"/>
        <w:rPr>
          <w:rFonts w:ascii="Georgia" w:hAnsi="Georgia"/>
          <w:b/>
        </w:rPr>
      </w:pPr>
      <w:r w:rsidRPr="0032262F">
        <w:rPr>
          <w:rFonts w:ascii="Georgia" w:hAnsi="Georgia" w:cs="Arial"/>
          <w:b/>
        </w:rPr>
        <w:t xml:space="preserve"> </w:t>
      </w:r>
    </w:p>
    <w:p w:rsidR="00B43FD4" w:rsidRPr="0032262F" w:rsidRDefault="00B43FD4" w:rsidP="00B43FD4">
      <w:pPr>
        <w:pStyle w:val="a3"/>
        <w:ind w:left="2136" w:right="176" w:firstLine="696"/>
        <w:jc w:val="both"/>
        <w:rPr>
          <w:rFonts w:ascii="Georgia" w:hAnsi="Georgia"/>
          <w:b/>
        </w:rPr>
      </w:pPr>
      <w:r w:rsidRPr="0032262F">
        <w:rPr>
          <w:rFonts w:ascii="Georgia" w:hAnsi="Georgia"/>
          <w:b/>
        </w:rPr>
        <w:t>ДОРОГИЕ  БРАТЬЯ  И  СЕСТРЫ!</w:t>
      </w:r>
    </w:p>
    <w:p w:rsidR="00B43FD4" w:rsidRPr="0032262F" w:rsidRDefault="00B43FD4" w:rsidP="00B43FD4">
      <w:pPr>
        <w:pStyle w:val="a3"/>
        <w:ind w:right="176" w:firstLine="696"/>
        <w:jc w:val="both"/>
        <w:rPr>
          <w:rFonts w:ascii="Georgia" w:hAnsi="Georgia"/>
          <w:b/>
        </w:rPr>
      </w:pPr>
      <w:r w:rsidRPr="0032262F">
        <w:rPr>
          <w:rFonts w:ascii="Georgia" w:hAnsi="Georgia"/>
          <w:b/>
        </w:rPr>
        <w:t>СОБЛЮДАЙТЕ В ХРАМЕ БЛАГОГОВЕЙНУЮ ТИШИНУ, ИЗБЕГАЙТЕ НЕНУЖНОГО ХОЖДЕНИЯ И РАЗГОВОРОВ. ПРИЕЗЖАТЬ В ХРАМ НАДО ТАК, ЧТОБЫ УСПЕТЬ ПОДАТЬ ЗАПИСКИ И РАССТАВИТЬ СВЕЧИ ДО НАЧАЛА ЛИТУРГИИ, А НЕ ВО ВРЕМЯ ЕЕ. ПОЖАЛУЙСТА, ОТКЛЮЧАЙТЕ МОБИЛЬНЫЕ ТЕЛЕФОНЫ.</w:t>
      </w:r>
    </w:p>
    <w:p w:rsidR="00B43FD4" w:rsidRPr="0032262F" w:rsidRDefault="00B43FD4" w:rsidP="00B43FD4">
      <w:pPr>
        <w:pStyle w:val="a3"/>
        <w:ind w:right="176" w:firstLine="696"/>
        <w:jc w:val="both"/>
        <w:rPr>
          <w:rFonts w:ascii="Georgia" w:hAnsi="Georgia"/>
          <w:b/>
        </w:rPr>
      </w:pPr>
      <w:r w:rsidRPr="0032262F">
        <w:rPr>
          <w:rFonts w:ascii="Georgia" w:hAnsi="Georgia"/>
          <w:b/>
        </w:rPr>
        <w:t xml:space="preserve">АКТИВНЫЕ ПРИХОЖАНЕ ДОЛЖНЫ ПОМНИТЬ, ЧТО УЧИТЬ И ОБЛИЧАТЬ В ХРАМЕ ИМЕЕТ ПРАВО ТОЛЬКО ОДИН СВЯЩЕННИК;  ПОЭТОМУ ГОВОРИТЕ ТОЛЬКО ТОГДА, КОГДА  К ВАМ ОБРАТЯТСЯ.  </w:t>
      </w:r>
    </w:p>
    <w:p w:rsidR="00023AED" w:rsidRDefault="00023AED"/>
    <w:sectPr w:rsidR="00023AED" w:rsidSect="0002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323C"/>
    <w:multiLevelType w:val="hybridMultilevel"/>
    <w:tmpl w:val="00840424"/>
    <w:lvl w:ilvl="0" w:tplc="71A64F98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A7853"/>
    <w:multiLevelType w:val="hybridMultilevel"/>
    <w:tmpl w:val="42CCE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3FD4"/>
    <w:rsid w:val="00023AED"/>
    <w:rsid w:val="003C3294"/>
    <w:rsid w:val="00803BDD"/>
    <w:rsid w:val="00B43FD4"/>
    <w:rsid w:val="00D2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F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</dc:creator>
  <cp:keywords/>
  <dc:description/>
  <cp:lastModifiedBy>FAD</cp:lastModifiedBy>
  <cp:revision>2</cp:revision>
  <dcterms:created xsi:type="dcterms:W3CDTF">2014-01-29T10:48:00Z</dcterms:created>
  <dcterms:modified xsi:type="dcterms:W3CDTF">2014-01-29T10:48:00Z</dcterms:modified>
</cp:coreProperties>
</file>